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34" w:rsidRDefault="00156F45" w:rsidP="00156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APSI – ASU Jonesboro, 2014</w:t>
      </w:r>
    </w:p>
    <w:p w:rsidR="00156F45" w:rsidRDefault="00156F45" w:rsidP="00156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Teacher Lesson Ideas</w:t>
      </w:r>
    </w:p>
    <w:p w:rsidR="00156F45" w:rsidRDefault="00156F45" w:rsidP="00156F45">
      <w:pPr>
        <w:spacing w:after="0" w:line="240" w:lineRule="auto"/>
        <w:jc w:val="center"/>
        <w:rPr>
          <w:rFonts w:ascii="Times New Roman" w:hAnsi="Times New Roman" w:cs="Times New Roman"/>
          <w:sz w:val="24"/>
          <w:szCs w:val="24"/>
        </w:rPr>
      </w:pPr>
    </w:p>
    <w:p w:rsidR="00156F45" w:rsidRPr="00EE12AE" w:rsidRDefault="00156F45" w:rsidP="00EE12AE">
      <w:pPr>
        <w:spacing w:after="0" w:line="240" w:lineRule="auto"/>
        <w:rPr>
          <w:rFonts w:ascii="Times New Roman" w:hAnsi="Times New Roman" w:cs="Times New Roman"/>
          <w:sz w:val="24"/>
          <w:szCs w:val="24"/>
        </w:rPr>
      </w:pPr>
      <w:r w:rsidRPr="00EE12AE">
        <w:rPr>
          <w:rFonts w:ascii="Times New Roman" w:hAnsi="Times New Roman" w:cs="Times New Roman"/>
          <w:sz w:val="24"/>
          <w:szCs w:val="24"/>
        </w:rPr>
        <w:t xml:space="preserve">“American Dream” Interview Assignment: Interview four people from different age groups to discover what each person’s American Dream is. Write a paper about results. </w:t>
      </w:r>
    </w:p>
    <w:p w:rsidR="00156F45" w:rsidRDefault="00156F45" w:rsidP="00156F45">
      <w:pPr>
        <w:spacing w:after="0" w:line="240" w:lineRule="auto"/>
        <w:rPr>
          <w:rFonts w:ascii="Times New Roman" w:hAnsi="Times New Roman" w:cs="Times New Roman"/>
          <w:sz w:val="24"/>
          <w:szCs w:val="24"/>
        </w:rPr>
      </w:pPr>
    </w:p>
    <w:p w:rsidR="00156F45" w:rsidRDefault="00156F45" w:rsidP="00EE12AE">
      <w:pPr>
        <w:spacing w:after="0" w:line="240" w:lineRule="auto"/>
        <w:rPr>
          <w:rFonts w:ascii="Times New Roman" w:hAnsi="Times New Roman" w:cs="Times New Roman"/>
          <w:sz w:val="24"/>
          <w:szCs w:val="24"/>
        </w:rPr>
      </w:pPr>
      <w:r w:rsidRPr="00EE12AE">
        <w:rPr>
          <w:rFonts w:ascii="Times New Roman" w:hAnsi="Times New Roman" w:cs="Times New Roman"/>
          <w:sz w:val="24"/>
          <w:szCs w:val="24"/>
        </w:rPr>
        <w:t xml:space="preserve">Comparative Literary Analysis to generate interest and build cultural background information: two different tragic heroes (characterization, tone, external/societal differences) – suggested use with Macbeth and Native Son. Present papers. Possible help: Campbell’s 12 Steps to a Hero’s Journey AND </w:t>
      </w:r>
      <w:proofErr w:type="gramStart"/>
      <w:r w:rsidRPr="00EE12AE">
        <w:rPr>
          <w:rFonts w:ascii="Times New Roman" w:hAnsi="Times New Roman" w:cs="Times New Roman"/>
          <w:sz w:val="24"/>
          <w:szCs w:val="24"/>
        </w:rPr>
        <w:t>The</w:t>
      </w:r>
      <w:proofErr w:type="gramEnd"/>
      <w:r w:rsidRPr="00EE12AE">
        <w:rPr>
          <w:rFonts w:ascii="Times New Roman" w:hAnsi="Times New Roman" w:cs="Times New Roman"/>
          <w:sz w:val="24"/>
          <w:szCs w:val="24"/>
        </w:rPr>
        <w:t xml:space="preserve"> </w:t>
      </w:r>
      <w:proofErr w:type="spellStart"/>
      <w:r w:rsidRPr="00EE12AE">
        <w:rPr>
          <w:rFonts w:ascii="Times New Roman" w:hAnsi="Times New Roman" w:cs="Times New Roman"/>
          <w:sz w:val="24"/>
          <w:szCs w:val="24"/>
        </w:rPr>
        <w:t>Incredibles</w:t>
      </w:r>
      <w:proofErr w:type="spellEnd"/>
      <w:r w:rsidRPr="00EE12AE">
        <w:rPr>
          <w:rFonts w:ascii="Times New Roman" w:hAnsi="Times New Roman" w:cs="Times New Roman"/>
          <w:sz w:val="24"/>
          <w:szCs w:val="24"/>
        </w:rPr>
        <w:t xml:space="preserve">  </w:t>
      </w:r>
    </w:p>
    <w:p w:rsidR="00EE12AE" w:rsidRPr="00156F45" w:rsidRDefault="00EE12AE" w:rsidP="00EE12AE">
      <w:pPr>
        <w:spacing w:after="0" w:line="240" w:lineRule="auto"/>
        <w:rPr>
          <w:rFonts w:ascii="Times New Roman" w:hAnsi="Times New Roman" w:cs="Times New Roman"/>
          <w:sz w:val="24"/>
          <w:szCs w:val="24"/>
        </w:rPr>
      </w:pPr>
    </w:p>
    <w:p w:rsidR="00156F45" w:rsidRPr="00EE12AE" w:rsidRDefault="00156F45" w:rsidP="00EE12AE">
      <w:pPr>
        <w:spacing w:after="0" w:line="240" w:lineRule="auto"/>
        <w:rPr>
          <w:rFonts w:ascii="Times New Roman" w:hAnsi="Times New Roman" w:cs="Times New Roman"/>
          <w:sz w:val="24"/>
          <w:szCs w:val="24"/>
        </w:rPr>
      </w:pPr>
      <w:r w:rsidRPr="00EE12AE">
        <w:rPr>
          <w:rFonts w:ascii="Times New Roman" w:hAnsi="Times New Roman" w:cs="Times New Roman"/>
          <w:sz w:val="24"/>
          <w:szCs w:val="24"/>
        </w:rPr>
        <w:t xml:space="preserve">Project per novel – Find something that represents that character and present at the end, usually incorporating an interview. </w:t>
      </w:r>
    </w:p>
    <w:p w:rsidR="00EE12AE" w:rsidRDefault="00EE12AE" w:rsidP="00EE12AE">
      <w:pPr>
        <w:spacing w:after="0" w:line="240" w:lineRule="auto"/>
        <w:rPr>
          <w:rFonts w:ascii="Times New Roman" w:hAnsi="Times New Roman" w:cs="Times New Roman"/>
          <w:sz w:val="24"/>
          <w:szCs w:val="24"/>
        </w:rPr>
      </w:pPr>
    </w:p>
    <w:p w:rsidR="00156F45" w:rsidRPr="00EE12AE" w:rsidRDefault="00156F45" w:rsidP="00EE12AE">
      <w:pPr>
        <w:spacing w:after="0" w:line="240" w:lineRule="auto"/>
        <w:rPr>
          <w:rFonts w:ascii="Times New Roman" w:hAnsi="Times New Roman" w:cs="Times New Roman"/>
          <w:sz w:val="24"/>
          <w:szCs w:val="24"/>
        </w:rPr>
      </w:pPr>
      <w:r w:rsidRPr="00EE12AE">
        <w:rPr>
          <w:rFonts w:ascii="Times New Roman" w:hAnsi="Times New Roman" w:cs="Times New Roman"/>
          <w:sz w:val="24"/>
          <w:szCs w:val="24"/>
        </w:rPr>
        <w:t>Medicine Bag – collect things throughout the novel that represent something from the story</w:t>
      </w:r>
      <w:r w:rsidR="00EE12AE">
        <w:rPr>
          <w:rFonts w:ascii="Times New Roman" w:hAnsi="Times New Roman" w:cs="Times New Roman"/>
          <w:sz w:val="24"/>
          <w:szCs w:val="24"/>
        </w:rPr>
        <w:t>/character in story</w:t>
      </w:r>
      <w:r w:rsidRPr="00EE12AE">
        <w:rPr>
          <w:rFonts w:ascii="Times New Roman" w:hAnsi="Times New Roman" w:cs="Times New Roman"/>
          <w:sz w:val="24"/>
          <w:szCs w:val="24"/>
        </w:rPr>
        <w:t xml:space="preserve"> and explain the connection at the end for each item. </w:t>
      </w:r>
    </w:p>
    <w:p w:rsidR="00EE12AE" w:rsidRDefault="00EE12AE" w:rsidP="00EE12AE">
      <w:pPr>
        <w:spacing w:after="0" w:line="240" w:lineRule="auto"/>
        <w:rPr>
          <w:rFonts w:ascii="Times New Roman" w:hAnsi="Times New Roman" w:cs="Times New Roman"/>
          <w:sz w:val="24"/>
          <w:szCs w:val="24"/>
        </w:rPr>
      </w:pPr>
    </w:p>
    <w:p w:rsidR="00156F45" w:rsidRPr="00EE12AE" w:rsidRDefault="00156F45" w:rsidP="00EE12AE">
      <w:pPr>
        <w:spacing w:after="0" w:line="240" w:lineRule="auto"/>
        <w:rPr>
          <w:rFonts w:ascii="Times New Roman" w:hAnsi="Times New Roman" w:cs="Times New Roman"/>
          <w:sz w:val="24"/>
          <w:szCs w:val="24"/>
        </w:rPr>
      </w:pPr>
      <w:r w:rsidRPr="00EE12AE">
        <w:rPr>
          <w:rFonts w:ascii="Times New Roman" w:hAnsi="Times New Roman" w:cs="Times New Roman"/>
          <w:sz w:val="24"/>
          <w:szCs w:val="24"/>
        </w:rPr>
        <w:t xml:space="preserve">Sentence Opening Sheet – four columns: </w:t>
      </w:r>
    </w:p>
    <w:p w:rsidR="00156F45" w:rsidRDefault="00156F45" w:rsidP="00156F45">
      <w:pPr>
        <w:pStyle w:val="ListParagraph"/>
        <w:numPr>
          <w:ilvl w:val="0"/>
          <w:numId w:val="2"/>
        </w:numPr>
        <w:spacing w:after="0" w:line="240" w:lineRule="auto"/>
        <w:rPr>
          <w:rFonts w:ascii="Times New Roman" w:hAnsi="Times New Roman" w:cs="Times New Roman"/>
          <w:sz w:val="24"/>
          <w:szCs w:val="24"/>
        </w:rPr>
      </w:pPr>
      <w:r w:rsidRPr="00156F45">
        <w:rPr>
          <w:rFonts w:ascii="Times New Roman" w:hAnsi="Times New Roman" w:cs="Times New Roman"/>
          <w:sz w:val="24"/>
          <w:szCs w:val="24"/>
        </w:rPr>
        <w:t>number every sentence in the draft you’ve wr</w:t>
      </w:r>
      <w:r>
        <w:rPr>
          <w:rFonts w:ascii="Times New Roman" w:hAnsi="Times New Roman" w:cs="Times New Roman"/>
          <w:sz w:val="24"/>
          <w:szCs w:val="24"/>
        </w:rPr>
        <w:t>itten</w:t>
      </w:r>
      <w:r w:rsidR="00EE12AE">
        <w:rPr>
          <w:rFonts w:ascii="Times New Roman" w:hAnsi="Times New Roman" w:cs="Times New Roman"/>
          <w:sz w:val="24"/>
          <w:szCs w:val="24"/>
        </w:rPr>
        <w:t xml:space="preserve"> (or what you’ve read)</w:t>
      </w:r>
    </w:p>
    <w:p w:rsidR="00156F45" w:rsidRDefault="00156F45" w:rsidP="00156F45">
      <w:pPr>
        <w:pStyle w:val="ListParagraph"/>
        <w:numPr>
          <w:ilvl w:val="0"/>
          <w:numId w:val="2"/>
        </w:numPr>
        <w:spacing w:after="0" w:line="240" w:lineRule="auto"/>
        <w:rPr>
          <w:rFonts w:ascii="Times New Roman" w:hAnsi="Times New Roman" w:cs="Times New Roman"/>
          <w:sz w:val="24"/>
          <w:szCs w:val="24"/>
        </w:rPr>
      </w:pPr>
      <w:r w:rsidRPr="00156F45">
        <w:rPr>
          <w:rFonts w:ascii="Times New Roman" w:hAnsi="Times New Roman" w:cs="Times New Roman"/>
          <w:sz w:val="24"/>
          <w:szCs w:val="24"/>
        </w:rPr>
        <w:t>first word of each sentence</w:t>
      </w:r>
    </w:p>
    <w:p w:rsidR="00156F45" w:rsidRDefault="00156F45" w:rsidP="00156F45">
      <w:pPr>
        <w:pStyle w:val="ListParagraph"/>
        <w:numPr>
          <w:ilvl w:val="0"/>
          <w:numId w:val="2"/>
        </w:numPr>
        <w:spacing w:after="0" w:line="240" w:lineRule="auto"/>
        <w:rPr>
          <w:rFonts w:ascii="Times New Roman" w:hAnsi="Times New Roman" w:cs="Times New Roman"/>
          <w:sz w:val="24"/>
          <w:szCs w:val="24"/>
        </w:rPr>
      </w:pPr>
      <w:r w:rsidRPr="00156F45">
        <w:rPr>
          <w:rFonts w:ascii="Times New Roman" w:hAnsi="Times New Roman" w:cs="Times New Roman"/>
          <w:sz w:val="24"/>
          <w:szCs w:val="24"/>
        </w:rPr>
        <w:t>number of words in each sentence</w:t>
      </w:r>
    </w:p>
    <w:p w:rsidR="00EE12AE" w:rsidRDefault="00156F45" w:rsidP="00EE12AE">
      <w:pPr>
        <w:pStyle w:val="ListParagraph"/>
        <w:numPr>
          <w:ilvl w:val="0"/>
          <w:numId w:val="2"/>
        </w:numPr>
        <w:spacing w:after="0" w:line="240" w:lineRule="auto"/>
        <w:rPr>
          <w:rFonts w:ascii="Times New Roman" w:hAnsi="Times New Roman" w:cs="Times New Roman"/>
          <w:sz w:val="24"/>
          <w:szCs w:val="24"/>
        </w:rPr>
      </w:pPr>
      <w:r w:rsidRPr="00156F45">
        <w:rPr>
          <w:rFonts w:ascii="Times New Roman" w:hAnsi="Times New Roman" w:cs="Times New Roman"/>
          <w:sz w:val="24"/>
          <w:szCs w:val="24"/>
        </w:rPr>
        <w:t>“</w:t>
      </w:r>
      <w:proofErr w:type="gramStart"/>
      <w:r w:rsidRPr="00156F45">
        <w:rPr>
          <w:rFonts w:ascii="Times New Roman" w:hAnsi="Times New Roman" w:cs="Times New Roman"/>
          <w:sz w:val="24"/>
          <w:szCs w:val="24"/>
        </w:rPr>
        <w:t>special</w:t>
      </w:r>
      <w:proofErr w:type="gramEnd"/>
      <w:r w:rsidRPr="00156F45">
        <w:rPr>
          <w:rFonts w:ascii="Times New Roman" w:hAnsi="Times New Roman" w:cs="Times New Roman"/>
          <w:sz w:val="24"/>
          <w:szCs w:val="24"/>
        </w:rPr>
        <w:t xml:space="preserve">” </w:t>
      </w:r>
      <w:r>
        <w:rPr>
          <w:rFonts w:ascii="Times New Roman" w:hAnsi="Times New Roman" w:cs="Times New Roman"/>
          <w:sz w:val="24"/>
          <w:szCs w:val="24"/>
        </w:rPr>
        <w:t>– analysis (syntax, literary devices within sentence, etc.)</w:t>
      </w:r>
    </w:p>
    <w:p w:rsidR="00EE12AE" w:rsidRDefault="00EE12AE" w:rsidP="00EE12AE">
      <w:pPr>
        <w:spacing w:after="0" w:line="240" w:lineRule="auto"/>
        <w:rPr>
          <w:rFonts w:ascii="Times New Roman" w:hAnsi="Times New Roman" w:cs="Times New Roman"/>
          <w:sz w:val="24"/>
          <w:szCs w:val="24"/>
        </w:rPr>
      </w:pPr>
    </w:p>
    <w:p w:rsidR="00EE12AE" w:rsidRDefault="00EE12AE"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Devices – Students choose five literary devices and create a PowerPoint presentation – 10 slides, 2 examples per device, allowed to present non-examples. Suggested to use songs as examples (generate student interest). </w:t>
      </w:r>
      <w:proofErr w:type="gramStart"/>
      <w:r>
        <w:rPr>
          <w:rFonts w:ascii="Times New Roman" w:hAnsi="Times New Roman" w:cs="Times New Roman"/>
          <w:sz w:val="24"/>
          <w:szCs w:val="24"/>
        </w:rPr>
        <w:t>Can present PowerPoint without standing up and speaking (accommodation).</w:t>
      </w:r>
      <w:proofErr w:type="gramEnd"/>
      <w:r>
        <w:rPr>
          <w:rFonts w:ascii="Times New Roman" w:hAnsi="Times New Roman" w:cs="Times New Roman"/>
          <w:sz w:val="24"/>
          <w:szCs w:val="24"/>
        </w:rPr>
        <w:t xml:space="preserve"> </w:t>
      </w:r>
    </w:p>
    <w:p w:rsidR="00EE12AE" w:rsidRDefault="00EE12AE" w:rsidP="00EE12AE">
      <w:pPr>
        <w:spacing w:after="0" w:line="240" w:lineRule="auto"/>
        <w:rPr>
          <w:rFonts w:ascii="Times New Roman" w:hAnsi="Times New Roman" w:cs="Times New Roman"/>
          <w:sz w:val="24"/>
          <w:szCs w:val="24"/>
        </w:rPr>
      </w:pPr>
    </w:p>
    <w:p w:rsidR="00EE12AE" w:rsidRDefault="00EE12AE"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Style – Selection from House on Mango Street to discuss the different people presented in the piece. Discussion about why author used particular devices to describe characters (hair in particular). Students must write their own vignette mimicking the author’s style and their own connection with family members (two paragraphs). Shows purpose for particular devices used. </w:t>
      </w:r>
    </w:p>
    <w:p w:rsidR="00EE12AE" w:rsidRDefault="00EE12AE" w:rsidP="00EE12AE">
      <w:pPr>
        <w:spacing w:after="0" w:line="240" w:lineRule="auto"/>
        <w:rPr>
          <w:rFonts w:ascii="Times New Roman" w:hAnsi="Times New Roman" w:cs="Times New Roman"/>
          <w:sz w:val="24"/>
          <w:szCs w:val="24"/>
        </w:rPr>
      </w:pPr>
    </w:p>
    <w:p w:rsidR="00EE12AE" w:rsidRDefault="00EE12AE"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Chalk Talk (could be used as pre-test or formative assessment) – Select general topic to place in the center of the whiteboard - students must be silent for 7 minutes and use the time to write thoughts or questions on the board. Afterward, have discussion about comments. </w:t>
      </w:r>
    </w:p>
    <w:p w:rsidR="00EE12AE" w:rsidRDefault="00EE12AE" w:rsidP="00EE12AE">
      <w:pPr>
        <w:spacing w:after="0" w:line="240" w:lineRule="auto"/>
        <w:rPr>
          <w:rFonts w:ascii="Times New Roman" w:hAnsi="Times New Roman" w:cs="Times New Roman"/>
          <w:sz w:val="24"/>
          <w:szCs w:val="24"/>
        </w:rPr>
      </w:pPr>
    </w:p>
    <w:p w:rsidR="00EE12AE" w:rsidRDefault="00EE12AE"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Small Group Dialectical Journal Entries</w:t>
      </w:r>
      <w:r w:rsidR="009C4F2F">
        <w:rPr>
          <w:rFonts w:ascii="Times New Roman" w:hAnsi="Times New Roman" w:cs="Times New Roman"/>
          <w:sz w:val="24"/>
          <w:szCs w:val="24"/>
        </w:rPr>
        <w:t xml:space="preserve"> – Then returning to large circle for whole group discussion. </w:t>
      </w:r>
    </w:p>
    <w:p w:rsidR="009C4F2F" w:rsidRDefault="009C4F2F" w:rsidP="00EE12AE">
      <w:pPr>
        <w:spacing w:after="0" w:line="240" w:lineRule="auto"/>
        <w:rPr>
          <w:rFonts w:ascii="Times New Roman" w:hAnsi="Times New Roman" w:cs="Times New Roman"/>
          <w:sz w:val="24"/>
          <w:szCs w:val="24"/>
        </w:rPr>
      </w:pPr>
    </w:p>
    <w:p w:rsidR="009C4F2F" w:rsidRDefault="009C4F2F"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 Day Activities: Students have a reception hall to use for testing, gather there beforehand and have breakfast and encouraging talk before the exam. Also, post bulletin board of encouragement that students can see prior to testing. Send hand-written “thank you” notes for students who score 3-5. </w:t>
      </w:r>
    </w:p>
    <w:p w:rsidR="009C4F2F" w:rsidRDefault="009C4F2F" w:rsidP="00EE12AE">
      <w:pPr>
        <w:spacing w:after="0" w:line="240" w:lineRule="auto"/>
        <w:rPr>
          <w:rFonts w:ascii="Times New Roman" w:hAnsi="Times New Roman" w:cs="Times New Roman"/>
          <w:sz w:val="24"/>
          <w:szCs w:val="24"/>
        </w:rPr>
      </w:pPr>
    </w:p>
    <w:p w:rsidR="009C4F2F" w:rsidRDefault="009C4F2F"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Mind Maps: Students create a visual aid for character, novel, topic, etc. 10-15 images on a paper (no words, use colors, cover the entire page) that they feel represent that topic or devices used in that piece. They have to explain each picture on the back and present a few of the ideas behind the images to the class. </w:t>
      </w:r>
    </w:p>
    <w:p w:rsidR="009C4F2F" w:rsidRDefault="009C4F2F" w:rsidP="00EE12AE">
      <w:pPr>
        <w:spacing w:after="0" w:line="240" w:lineRule="auto"/>
        <w:rPr>
          <w:rFonts w:ascii="Times New Roman" w:hAnsi="Times New Roman" w:cs="Times New Roman"/>
          <w:sz w:val="24"/>
          <w:szCs w:val="24"/>
        </w:rPr>
      </w:pPr>
    </w:p>
    <w:p w:rsidR="009C4F2F" w:rsidRDefault="009C4F2F"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Book – Bridges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Poverty: staff read th</w:t>
      </w:r>
      <w:r w:rsidR="00914222">
        <w:rPr>
          <w:rFonts w:ascii="Times New Roman" w:hAnsi="Times New Roman" w:cs="Times New Roman"/>
          <w:sz w:val="24"/>
          <w:szCs w:val="24"/>
        </w:rPr>
        <w:t xml:space="preserve">is book for better perspective. Students used with Jane Eyre to have better perspective of her struggle and how far she has come. </w:t>
      </w:r>
      <w:proofErr w:type="gramStart"/>
      <w:r w:rsidR="00914222">
        <w:rPr>
          <w:rFonts w:ascii="Times New Roman" w:hAnsi="Times New Roman" w:cs="Times New Roman"/>
          <w:sz w:val="24"/>
          <w:szCs w:val="24"/>
        </w:rPr>
        <w:t>Accompanied with workbook and tests to see if you know how to survive poverty or how to deal with wealth.</w:t>
      </w:r>
      <w:proofErr w:type="gramEnd"/>
      <w:r w:rsidR="00914222">
        <w:rPr>
          <w:rFonts w:ascii="Times New Roman" w:hAnsi="Times New Roman" w:cs="Times New Roman"/>
          <w:sz w:val="24"/>
          <w:szCs w:val="24"/>
        </w:rPr>
        <w:t xml:space="preserve"> </w:t>
      </w:r>
    </w:p>
    <w:p w:rsidR="00914222" w:rsidRDefault="00914222" w:rsidP="00EE12AE">
      <w:pPr>
        <w:spacing w:after="0" w:line="240" w:lineRule="auto"/>
        <w:rPr>
          <w:rFonts w:ascii="Times New Roman" w:hAnsi="Times New Roman" w:cs="Times New Roman"/>
          <w:sz w:val="24"/>
          <w:szCs w:val="24"/>
        </w:rPr>
      </w:pPr>
    </w:p>
    <w:p w:rsidR="00914222" w:rsidRDefault="0058686F"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Bookmark Project – Choose favorite Mark Twain quote (no duplicates allowed), graphic, and student’s name. Laminate and give students bookmark to use during novel study. </w:t>
      </w:r>
    </w:p>
    <w:p w:rsidR="0058686F" w:rsidRDefault="0058686F" w:rsidP="00EE12AE">
      <w:pPr>
        <w:spacing w:after="0" w:line="240" w:lineRule="auto"/>
        <w:rPr>
          <w:rFonts w:ascii="Times New Roman" w:hAnsi="Times New Roman" w:cs="Times New Roman"/>
          <w:sz w:val="24"/>
          <w:szCs w:val="24"/>
        </w:rPr>
      </w:pPr>
    </w:p>
    <w:p w:rsidR="0058686F" w:rsidRDefault="00F84F32"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Moment of Solitude – after reading and studying this, students write their own</w:t>
      </w:r>
      <w:r w:rsidR="0003213A">
        <w:rPr>
          <w:rFonts w:ascii="Times New Roman" w:hAnsi="Times New Roman" w:cs="Times New Roman"/>
          <w:sz w:val="24"/>
          <w:szCs w:val="24"/>
        </w:rPr>
        <w:t xml:space="preserve">. Then, students debate their issues and teacher chooses best ones to present at a city council meeting. </w:t>
      </w:r>
    </w:p>
    <w:p w:rsidR="0003213A" w:rsidRDefault="0003213A" w:rsidP="00EE12AE">
      <w:pPr>
        <w:spacing w:after="0" w:line="240" w:lineRule="auto"/>
        <w:rPr>
          <w:rFonts w:ascii="Times New Roman" w:hAnsi="Times New Roman" w:cs="Times New Roman"/>
          <w:sz w:val="24"/>
          <w:szCs w:val="24"/>
        </w:rPr>
      </w:pPr>
    </w:p>
    <w:p w:rsidR="00141E39" w:rsidRDefault="0003213A"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Paper – providing scholarly articles as reference to better acquaint students with the voice and format of that type of writing. </w:t>
      </w:r>
    </w:p>
    <w:p w:rsidR="00141E39" w:rsidRDefault="00141E39" w:rsidP="00EE12AE">
      <w:pPr>
        <w:spacing w:after="0" w:line="240" w:lineRule="auto"/>
        <w:rPr>
          <w:rFonts w:ascii="Times New Roman" w:hAnsi="Times New Roman" w:cs="Times New Roman"/>
          <w:sz w:val="24"/>
          <w:szCs w:val="24"/>
        </w:rPr>
      </w:pPr>
    </w:p>
    <w:p w:rsidR="00141E39" w:rsidRDefault="00141E39"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Led Discussions – after a short piece of fiction, generate discussion questions on their own (after explaining what makes a good discussion question), vote on a discussion leader AND vote on a skeptic (who is to ask for more explanation when points are made). </w:t>
      </w:r>
    </w:p>
    <w:p w:rsidR="00141E39" w:rsidRDefault="00141E39" w:rsidP="00EE12AE">
      <w:pPr>
        <w:spacing w:after="0" w:line="240" w:lineRule="auto"/>
        <w:rPr>
          <w:rFonts w:ascii="Times New Roman" w:hAnsi="Times New Roman" w:cs="Times New Roman"/>
          <w:sz w:val="24"/>
          <w:szCs w:val="24"/>
        </w:rPr>
      </w:pPr>
    </w:p>
    <w:p w:rsidR="000B2350" w:rsidRDefault="000B2350" w:rsidP="00EE12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“Wanted” Poster – used with excerpt from Beowulf: Picture and description underneath.</w:t>
      </w:r>
      <w:proofErr w:type="gramEnd"/>
      <w:r>
        <w:rPr>
          <w:rFonts w:ascii="Times New Roman" w:hAnsi="Times New Roman" w:cs="Times New Roman"/>
          <w:sz w:val="24"/>
          <w:szCs w:val="24"/>
        </w:rPr>
        <w:t xml:space="preserve"> This leads in to a character analysis</w:t>
      </w:r>
    </w:p>
    <w:p w:rsidR="000B2350" w:rsidRDefault="000B2350" w:rsidP="00EE12AE">
      <w:pPr>
        <w:spacing w:after="0" w:line="240" w:lineRule="auto"/>
        <w:rPr>
          <w:rFonts w:ascii="Times New Roman" w:hAnsi="Times New Roman" w:cs="Times New Roman"/>
          <w:sz w:val="24"/>
          <w:szCs w:val="24"/>
        </w:rPr>
      </w:pPr>
    </w:p>
    <w:p w:rsidR="0003213A" w:rsidRDefault="000B2350"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Levels of Questions – Write three questions for each level for completion grade, teacher collects level two and level three questions and hand back to students (having added enough in from teacher so there will be enough). Students have discussion over the questions</w:t>
      </w:r>
      <w:r w:rsidR="003314B2">
        <w:rPr>
          <w:rFonts w:ascii="Times New Roman" w:hAnsi="Times New Roman" w:cs="Times New Roman"/>
          <w:sz w:val="24"/>
          <w:szCs w:val="24"/>
        </w:rPr>
        <w:t xml:space="preserve">, responding to questions and commenting on other remarks. Student-led, talk a minimum of 30 seconds, not over 3 minutes. No repetition of something that has been said. </w:t>
      </w:r>
    </w:p>
    <w:p w:rsidR="003314B2" w:rsidRDefault="003314B2" w:rsidP="00EE12AE">
      <w:pPr>
        <w:spacing w:after="0" w:line="240" w:lineRule="auto"/>
        <w:rPr>
          <w:rFonts w:ascii="Times New Roman" w:hAnsi="Times New Roman" w:cs="Times New Roman"/>
          <w:sz w:val="24"/>
          <w:szCs w:val="24"/>
        </w:rPr>
      </w:pPr>
    </w:p>
    <w:p w:rsidR="003314B2" w:rsidRDefault="003314B2"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Silent Wednesday – students had discussion questions and led their own discussion while teacher was silent. </w:t>
      </w:r>
    </w:p>
    <w:p w:rsidR="003314B2" w:rsidRDefault="003314B2" w:rsidP="00EE12AE">
      <w:pPr>
        <w:spacing w:after="0" w:line="240" w:lineRule="auto"/>
        <w:rPr>
          <w:rFonts w:ascii="Times New Roman" w:hAnsi="Times New Roman" w:cs="Times New Roman"/>
          <w:sz w:val="24"/>
          <w:szCs w:val="24"/>
        </w:rPr>
      </w:pPr>
    </w:p>
    <w:p w:rsidR="003314B2" w:rsidRDefault="003314B2"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Independent Reading – Annotated reading log: how many pages they’ve read at each time, brief plot summary, character traits with textual citation, unfamiliar vocabulary, literary devices with explanation/text where it’s used, </w:t>
      </w:r>
      <w:proofErr w:type="gramStart"/>
      <w:r>
        <w:rPr>
          <w:rFonts w:ascii="Times New Roman" w:hAnsi="Times New Roman" w:cs="Times New Roman"/>
          <w:sz w:val="24"/>
          <w:szCs w:val="24"/>
        </w:rPr>
        <w:t>notes</w:t>
      </w:r>
      <w:proofErr w:type="gramEnd"/>
      <w:r>
        <w:rPr>
          <w:rFonts w:ascii="Times New Roman" w:hAnsi="Times New Roman" w:cs="Times New Roman"/>
          <w:sz w:val="24"/>
          <w:szCs w:val="24"/>
        </w:rPr>
        <w:t xml:space="preserve">/commentary. Turn in when book is finished. </w:t>
      </w:r>
    </w:p>
    <w:p w:rsidR="003314B2" w:rsidRDefault="003314B2" w:rsidP="00EE12AE">
      <w:pPr>
        <w:spacing w:after="0" w:line="240" w:lineRule="auto"/>
        <w:rPr>
          <w:rFonts w:ascii="Times New Roman" w:hAnsi="Times New Roman" w:cs="Times New Roman"/>
          <w:sz w:val="24"/>
          <w:szCs w:val="24"/>
        </w:rPr>
      </w:pPr>
    </w:p>
    <w:p w:rsidR="003314B2" w:rsidRDefault="003314B2" w:rsidP="00EE12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Self-Portrait Anthology – Poetic language in poetry and prose.</w:t>
      </w:r>
      <w:proofErr w:type="gramEnd"/>
      <w:r>
        <w:rPr>
          <w:rFonts w:ascii="Times New Roman" w:hAnsi="Times New Roman" w:cs="Times New Roman"/>
          <w:sz w:val="24"/>
          <w:szCs w:val="24"/>
        </w:rPr>
        <w:t xml:space="preserve"> Three section project: </w:t>
      </w:r>
    </w:p>
    <w:p w:rsidR="003314B2" w:rsidRPr="003314B2" w:rsidRDefault="003314B2" w:rsidP="003314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Self-portrait (photograph that has been enhanced with Photoshop, drawing, not just normal picture), </w:t>
      </w:r>
      <w:r w:rsidRPr="003314B2">
        <w:rPr>
          <w:rFonts w:ascii="Times New Roman" w:hAnsi="Times New Roman" w:cs="Times New Roman"/>
          <w:sz w:val="24"/>
          <w:szCs w:val="24"/>
        </w:rPr>
        <w:t>Preface – characterization piece (what makes them who they are)</w:t>
      </w:r>
      <w:r>
        <w:rPr>
          <w:rFonts w:ascii="Times New Roman" w:hAnsi="Times New Roman" w:cs="Times New Roman"/>
          <w:sz w:val="24"/>
          <w:szCs w:val="24"/>
        </w:rPr>
        <w:t xml:space="preserve">, </w:t>
      </w:r>
      <w:r w:rsidRPr="003314B2">
        <w:rPr>
          <w:rFonts w:ascii="Times New Roman" w:hAnsi="Times New Roman" w:cs="Times New Roman"/>
          <w:sz w:val="24"/>
          <w:szCs w:val="24"/>
        </w:rPr>
        <w:t>5 publish</w:t>
      </w:r>
      <w:r>
        <w:rPr>
          <w:rFonts w:ascii="Times New Roman" w:hAnsi="Times New Roman" w:cs="Times New Roman"/>
          <w:sz w:val="24"/>
          <w:szCs w:val="24"/>
        </w:rPr>
        <w:t>ed</w:t>
      </w:r>
      <w:r w:rsidRPr="003314B2">
        <w:rPr>
          <w:rFonts w:ascii="Times New Roman" w:hAnsi="Times New Roman" w:cs="Times New Roman"/>
          <w:sz w:val="24"/>
          <w:szCs w:val="24"/>
        </w:rPr>
        <w:t xml:space="preserve"> poems about who they are in the writing of someone else, Annotated Bibliography about how those poems relate to them</w:t>
      </w:r>
    </w:p>
    <w:p w:rsidR="003314B2" w:rsidRDefault="003314B2" w:rsidP="003314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Poems from class that they have gone over, annotated, modeled, etc. </w:t>
      </w:r>
    </w:p>
    <w:p w:rsidR="003314B2" w:rsidRDefault="003314B2" w:rsidP="00EE12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Creative Writing – compose four different types of poems</w:t>
      </w:r>
    </w:p>
    <w:p w:rsidR="003314B2" w:rsidRDefault="003314B2" w:rsidP="003314B2">
      <w:pPr>
        <w:spacing w:after="0" w:line="240" w:lineRule="auto"/>
        <w:rPr>
          <w:rFonts w:ascii="Times New Roman" w:hAnsi="Times New Roman" w:cs="Times New Roman"/>
          <w:sz w:val="24"/>
          <w:szCs w:val="24"/>
        </w:rPr>
      </w:pPr>
    </w:p>
    <w:p w:rsidR="003314B2" w:rsidRDefault="005F1710"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w:t>
      </w:r>
      <w:r w:rsidR="0011417A">
        <w:rPr>
          <w:rFonts w:ascii="Times New Roman" w:hAnsi="Times New Roman" w:cs="Times New Roman"/>
          <w:sz w:val="24"/>
          <w:szCs w:val="24"/>
        </w:rPr>
        <w:t>igurative language in everyday life</w:t>
      </w:r>
      <w:r>
        <w:rPr>
          <w:rFonts w:ascii="Times New Roman" w:hAnsi="Times New Roman" w:cs="Times New Roman"/>
          <w:sz w:val="24"/>
          <w:szCs w:val="24"/>
        </w:rPr>
        <w:t xml:space="preserve"> –</w:t>
      </w:r>
      <w:r w:rsidR="0011417A">
        <w:rPr>
          <w:rFonts w:ascii="Times New Roman" w:hAnsi="Times New Roman" w:cs="Times New Roman"/>
          <w:sz w:val="24"/>
          <w:szCs w:val="24"/>
        </w:rPr>
        <w:t xml:space="preserve"> Find (four columns): Lyrics, title/artist, literary devices used, written analysis about purpose of literary devices. Then, create posters OR PowerPoint presentation OR essay </w:t>
      </w:r>
    </w:p>
    <w:p w:rsidR="0011417A" w:rsidRDefault="0011417A" w:rsidP="003314B2">
      <w:pPr>
        <w:spacing w:after="0" w:line="240" w:lineRule="auto"/>
        <w:rPr>
          <w:rFonts w:ascii="Times New Roman" w:hAnsi="Times New Roman" w:cs="Times New Roman"/>
          <w:sz w:val="24"/>
          <w:szCs w:val="24"/>
        </w:rPr>
      </w:pPr>
    </w:p>
    <w:p w:rsidR="0011417A" w:rsidRDefault="0011417A"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Point of View and Purpose: “The House” – short piece about two boys sneaking into a house, have students just read it at first. Then, have students read again as a home buyer and annotate importance. THEN, have students read and annotate as a thief. </w:t>
      </w:r>
      <w:proofErr w:type="gramStart"/>
      <w:r>
        <w:rPr>
          <w:rFonts w:ascii="Times New Roman" w:hAnsi="Times New Roman" w:cs="Times New Roman"/>
          <w:sz w:val="24"/>
          <w:szCs w:val="24"/>
        </w:rPr>
        <w:t>Discussion about point of view and purpose.</w:t>
      </w:r>
      <w:proofErr w:type="gramEnd"/>
      <w:r>
        <w:rPr>
          <w:rFonts w:ascii="Times New Roman" w:hAnsi="Times New Roman" w:cs="Times New Roman"/>
          <w:sz w:val="24"/>
          <w:szCs w:val="24"/>
        </w:rPr>
        <w:t xml:space="preserve"> </w:t>
      </w:r>
    </w:p>
    <w:p w:rsidR="0011417A" w:rsidRDefault="0011417A" w:rsidP="003314B2">
      <w:pPr>
        <w:spacing w:after="0" w:line="240" w:lineRule="auto"/>
        <w:rPr>
          <w:rFonts w:ascii="Times New Roman" w:hAnsi="Times New Roman" w:cs="Times New Roman"/>
          <w:sz w:val="24"/>
          <w:szCs w:val="24"/>
        </w:rPr>
      </w:pPr>
    </w:p>
    <w:p w:rsidR="0011417A" w:rsidRDefault="0011417A"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Mixed Tape/CD – Songs that relate to each character, why they chose that particular song</w:t>
      </w:r>
    </w:p>
    <w:p w:rsidR="0011417A" w:rsidRDefault="0011417A" w:rsidP="003314B2">
      <w:pPr>
        <w:spacing w:after="0" w:line="240" w:lineRule="auto"/>
        <w:rPr>
          <w:rFonts w:ascii="Times New Roman" w:hAnsi="Times New Roman" w:cs="Times New Roman"/>
          <w:sz w:val="24"/>
          <w:szCs w:val="24"/>
        </w:rPr>
      </w:pPr>
    </w:p>
    <w:p w:rsidR="0011417A" w:rsidRDefault="0011417A"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Questioning Activity – Manifest Destiny on screen and have students ask questions about picture. Start out slow, but questions become more in depth and result in analysis. </w:t>
      </w:r>
    </w:p>
    <w:p w:rsidR="0011417A" w:rsidRDefault="0011417A" w:rsidP="003314B2">
      <w:pPr>
        <w:spacing w:after="0" w:line="240" w:lineRule="auto"/>
        <w:rPr>
          <w:rFonts w:ascii="Times New Roman" w:hAnsi="Times New Roman" w:cs="Times New Roman"/>
          <w:sz w:val="24"/>
          <w:szCs w:val="24"/>
        </w:rPr>
      </w:pPr>
    </w:p>
    <w:p w:rsidR="0011417A" w:rsidRDefault="005F1710"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Character Analysis on Chrome – create shapes on Tagzedo.com about themselves</w:t>
      </w:r>
    </w:p>
    <w:p w:rsidR="005F1710" w:rsidRDefault="005F1710" w:rsidP="003314B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Sporkle</w:t>
      </w:r>
      <w:proofErr w:type="spellEnd"/>
      <w:r>
        <w:rPr>
          <w:rFonts w:ascii="Times New Roman" w:hAnsi="Times New Roman" w:cs="Times New Roman"/>
          <w:sz w:val="24"/>
          <w:szCs w:val="24"/>
        </w:rPr>
        <w:t xml:space="preserve"> – word clouds, try and guest literary piece</w:t>
      </w:r>
    </w:p>
    <w:p w:rsidR="005F1710" w:rsidRDefault="005F1710"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5F1710">
        <w:rPr>
          <w:rFonts w:ascii="Times New Roman" w:hAnsi="Times New Roman" w:cs="Times New Roman"/>
          <w:sz w:val="24"/>
          <w:szCs w:val="24"/>
          <w:vertAlign w:val="superscript"/>
        </w:rPr>
        <w:t>th</w:t>
      </w:r>
      <w:r>
        <w:rPr>
          <w:rFonts w:ascii="Times New Roman" w:hAnsi="Times New Roman" w:cs="Times New Roman"/>
          <w:sz w:val="24"/>
          <w:szCs w:val="24"/>
        </w:rPr>
        <w:t xml:space="preserve"> grade pairing with 3</w:t>
      </w:r>
      <w:r w:rsidRPr="005F1710">
        <w:rPr>
          <w:rFonts w:ascii="Times New Roman" w:hAnsi="Times New Roman" w:cs="Times New Roman"/>
          <w:sz w:val="24"/>
          <w:szCs w:val="24"/>
          <w:vertAlign w:val="superscript"/>
        </w:rPr>
        <w:t>rd</w:t>
      </w:r>
      <w:r>
        <w:rPr>
          <w:rFonts w:ascii="Times New Roman" w:hAnsi="Times New Roman" w:cs="Times New Roman"/>
          <w:sz w:val="24"/>
          <w:szCs w:val="24"/>
        </w:rPr>
        <w:t xml:space="preserve"> grade class – poetry analysis </w:t>
      </w:r>
    </w:p>
    <w:p w:rsidR="005F1710" w:rsidRDefault="005F1710" w:rsidP="003314B2">
      <w:pPr>
        <w:spacing w:after="0" w:line="240" w:lineRule="auto"/>
        <w:rPr>
          <w:rFonts w:ascii="Times New Roman" w:hAnsi="Times New Roman" w:cs="Times New Roman"/>
          <w:sz w:val="24"/>
          <w:szCs w:val="24"/>
        </w:rPr>
      </w:pPr>
    </w:p>
    <w:p w:rsidR="005F1710" w:rsidRDefault="005F1710"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Character Analysis based on Biblical allusions of ladies in Jane Eyre. </w:t>
      </w:r>
      <w:proofErr w:type="gramStart"/>
      <w:r>
        <w:rPr>
          <w:rFonts w:ascii="Times New Roman" w:hAnsi="Times New Roman" w:cs="Times New Roman"/>
          <w:sz w:val="24"/>
          <w:szCs w:val="24"/>
        </w:rPr>
        <w:t>Eye for an Eye vs. Turn the Other Cheek.</w:t>
      </w:r>
      <w:proofErr w:type="gramEnd"/>
      <w:r>
        <w:rPr>
          <w:rFonts w:ascii="Times New Roman" w:hAnsi="Times New Roman" w:cs="Times New Roman"/>
          <w:sz w:val="24"/>
          <w:szCs w:val="24"/>
        </w:rPr>
        <w:t xml:space="preserve"> Collect allusions as you go and eventually create an essay. Students choose which they agree with more and have to write the essay on the opposite. </w:t>
      </w:r>
    </w:p>
    <w:p w:rsidR="005F1710" w:rsidRDefault="005F1710" w:rsidP="003314B2">
      <w:pPr>
        <w:spacing w:after="0" w:line="240" w:lineRule="auto"/>
        <w:rPr>
          <w:rFonts w:ascii="Times New Roman" w:hAnsi="Times New Roman" w:cs="Times New Roman"/>
          <w:sz w:val="24"/>
          <w:szCs w:val="24"/>
        </w:rPr>
      </w:pPr>
    </w:p>
    <w:p w:rsidR="005F1710" w:rsidRDefault="005F1710"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Debate: Lit vs. Lang with strict rules covering allusions, plot, characterization, point of view, etc. </w:t>
      </w:r>
    </w:p>
    <w:p w:rsidR="005F1710" w:rsidRDefault="005F1710" w:rsidP="003314B2">
      <w:pPr>
        <w:spacing w:after="0" w:line="240" w:lineRule="auto"/>
        <w:rPr>
          <w:rFonts w:ascii="Times New Roman" w:hAnsi="Times New Roman" w:cs="Times New Roman"/>
          <w:sz w:val="24"/>
          <w:szCs w:val="24"/>
        </w:rPr>
      </w:pPr>
    </w:p>
    <w:p w:rsidR="005F1710" w:rsidRDefault="005F1710" w:rsidP="00331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Restating the Prompt: Type introduction paragraph (no names), posted around classroom with a comment sheet next to it. Carousel walk with students required to make at least three comments (constructive commentary or positive commentary). </w:t>
      </w:r>
    </w:p>
    <w:p w:rsidR="001775B1" w:rsidRDefault="001775B1" w:rsidP="003314B2">
      <w:pPr>
        <w:spacing w:after="0" w:line="240" w:lineRule="auto"/>
        <w:rPr>
          <w:rFonts w:ascii="Times New Roman" w:hAnsi="Times New Roman" w:cs="Times New Roman"/>
          <w:sz w:val="24"/>
          <w:szCs w:val="24"/>
        </w:rPr>
      </w:pPr>
    </w:p>
    <w:p w:rsidR="003314B2" w:rsidRDefault="001775B1"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Book: Literature Circles – Different groups assigned different novels and assigned specific jobs individually. They would read independently throughout the week and report back to their group with their job having been completed (hopefully) to share/discuss with the rest of the group reading their novel. </w:t>
      </w:r>
    </w:p>
    <w:p w:rsidR="001775B1" w:rsidRDefault="001775B1" w:rsidP="00EE12AE">
      <w:pPr>
        <w:spacing w:after="0" w:line="240" w:lineRule="auto"/>
        <w:rPr>
          <w:rFonts w:ascii="Times New Roman" w:hAnsi="Times New Roman" w:cs="Times New Roman"/>
          <w:sz w:val="24"/>
          <w:szCs w:val="24"/>
        </w:rPr>
      </w:pPr>
    </w:p>
    <w:p w:rsidR="00F6665B" w:rsidRDefault="007160F4"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 students chose Greek god and conducted research (Roman counterpart, symbols, colors, etc.). </w:t>
      </w:r>
      <w:proofErr w:type="gramStart"/>
      <w:r>
        <w:rPr>
          <w:rFonts w:ascii="Times New Roman" w:hAnsi="Times New Roman" w:cs="Times New Roman"/>
          <w:sz w:val="24"/>
          <w:szCs w:val="24"/>
        </w:rPr>
        <w:t>Presented in poster form – laminated and posted in hall.</w:t>
      </w:r>
      <w:proofErr w:type="gramEnd"/>
      <w:r>
        <w:rPr>
          <w:rFonts w:ascii="Times New Roman" w:hAnsi="Times New Roman" w:cs="Times New Roman"/>
          <w:sz w:val="24"/>
          <w:szCs w:val="24"/>
        </w:rPr>
        <w:t xml:space="preserve"> </w:t>
      </w:r>
      <w:r w:rsidR="00F6665B">
        <w:rPr>
          <w:rFonts w:ascii="Times New Roman" w:hAnsi="Times New Roman" w:cs="Times New Roman"/>
          <w:sz w:val="24"/>
          <w:szCs w:val="24"/>
        </w:rPr>
        <w:t xml:space="preserve">Students had come up with the design for the project. </w:t>
      </w:r>
    </w:p>
    <w:p w:rsidR="00F6665B" w:rsidRDefault="00F6665B" w:rsidP="00EE12AE">
      <w:pPr>
        <w:spacing w:after="0" w:line="240" w:lineRule="auto"/>
        <w:rPr>
          <w:rFonts w:ascii="Times New Roman" w:hAnsi="Times New Roman" w:cs="Times New Roman"/>
          <w:sz w:val="24"/>
          <w:szCs w:val="24"/>
        </w:rPr>
      </w:pPr>
    </w:p>
    <w:p w:rsidR="00F6665B" w:rsidRDefault="00F6665B"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Tone – “Tone Dictionary” in their notebooks. Define 24 tone words, then break students into group and assign 6 words per group. Each group is given the same sentence and </w:t>
      </w:r>
      <w:proofErr w:type="gramStart"/>
      <w:r>
        <w:rPr>
          <w:rFonts w:ascii="Times New Roman" w:hAnsi="Times New Roman" w:cs="Times New Roman"/>
          <w:sz w:val="24"/>
          <w:szCs w:val="24"/>
        </w:rPr>
        <w:t>convey</w:t>
      </w:r>
      <w:proofErr w:type="gramEnd"/>
      <w:r>
        <w:rPr>
          <w:rFonts w:ascii="Times New Roman" w:hAnsi="Times New Roman" w:cs="Times New Roman"/>
          <w:sz w:val="24"/>
          <w:szCs w:val="24"/>
        </w:rPr>
        <w:t xml:space="preserve"> the different tones with body language, voice, etc. </w:t>
      </w:r>
    </w:p>
    <w:p w:rsidR="00B93914" w:rsidRDefault="00B93914" w:rsidP="00EE12AE">
      <w:pPr>
        <w:spacing w:after="0" w:line="240" w:lineRule="auto"/>
        <w:rPr>
          <w:rFonts w:ascii="Times New Roman" w:hAnsi="Times New Roman" w:cs="Times New Roman"/>
          <w:sz w:val="24"/>
          <w:szCs w:val="24"/>
        </w:rPr>
      </w:pPr>
    </w:p>
    <w:p w:rsidR="00B93914" w:rsidRDefault="00B93914" w:rsidP="00EE12AE">
      <w:pPr>
        <w:spacing w:after="0" w:line="240" w:lineRule="auto"/>
        <w:rPr>
          <w:rFonts w:ascii="Times New Roman" w:hAnsi="Times New Roman" w:cs="Times New Roman"/>
          <w:sz w:val="24"/>
          <w:szCs w:val="24"/>
        </w:rPr>
      </w:pPr>
      <w:r>
        <w:rPr>
          <w:rFonts w:ascii="Times New Roman" w:hAnsi="Times New Roman" w:cs="Times New Roman"/>
          <w:sz w:val="24"/>
          <w:szCs w:val="24"/>
        </w:rPr>
        <w:t>Tone – Illustrated Tone Book</w:t>
      </w:r>
      <w:bookmarkStart w:id="0" w:name="_GoBack"/>
      <w:bookmarkEnd w:id="0"/>
    </w:p>
    <w:p w:rsidR="00914222" w:rsidRDefault="00914222" w:rsidP="00EE12AE">
      <w:pPr>
        <w:spacing w:after="0" w:line="240" w:lineRule="auto"/>
        <w:rPr>
          <w:rFonts w:ascii="Times New Roman" w:hAnsi="Times New Roman" w:cs="Times New Roman"/>
          <w:sz w:val="24"/>
          <w:szCs w:val="24"/>
        </w:rPr>
      </w:pPr>
    </w:p>
    <w:p w:rsidR="00914222" w:rsidRPr="00EE12AE" w:rsidRDefault="00914222" w:rsidP="00EE12AE">
      <w:pPr>
        <w:spacing w:after="0" w:line="240" w:lineRule="auto"/>
        <w:rPr>
          <w:rFonts w:ascii="Times New Roman" w:hAnsi="Times New Roman" w:cs="Times New Roman"/>
          <w:sz w:val="24"/>
          <w:szCs w:val="24"/>
        </w:rPr>
      </w:pPr>
    </w:p>
    <w:sectPr w:rsidR="00914222" w:rsidRPr="00EE12AE" w:rsidSect="00360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1F84"/>
    <w:multiLevelType w:val="hybridMultilevel"/>
    <w:tmpl w:val="3016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6189D"/>
    <w:multiLevelType w:val="hybridMultilevel"/>
    <w:tmpl w:val="91EA50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0F04D5"/>
    <w:multiLevelType w:val="hybridMultilevel"/>
    <w:tmpl w:val="5E6A754C"/>
    <w:lvl w:ilvl="0" w:tplc="916A2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F45"/>
    <w:rsid w:val="0003213A"/>
    <w:rsid w:val="000B2350"/>
    <w:rsid w:val="000F3D34"/>
    <w:rsid w:val="0011417A"/>
    <w:rsid w:val="00141E39"/>
    <w:rsid w:val="00156F45"/>
    <w:rsid w:val="001775B1"/>
    <w:rsid w:val="001B1F53"/>
    <w:rsid w:val="003314B2"/>
    <w:rsid w:val="00360880"/>
    <w:rsid w:val="0058686F"/>
    <w:rsid w:val="005F1710"/>
    <w:rsid w:val="007160F4"/>
    <w:rsid w:val="00914222"/>
    <w:rsid w:val="009C4F2F"/>
    <w:rsid w:val="00B93914"/>
    <w:rsid w:val="00E4469E"/>
    <w:rsid w:val="00E97A39"/>
    <w:rsid w:val="00EE12AE"/>
    <w:rsid w:val="00F6665B"/>
    <w:rsid w:val="00F8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dc:creator>
  <cp:lastModifiedBy>jerrry</cp:lastModifiedBy>
  <cp:revision>2</cp:revision>
  <dcterms:created xsi:type="dcterms:W3CDTF">2014-07-17T16:41:00Z</dcterms:created>
  <dcterms:modified xsi:type="dcterms:W3CDTF">2014-07-17T16:41:00Z</dcterms:modified>
</cp:coreProperties>
</file>